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820" w:rsidRPr="00A06A85" w:rsidRDefault="009A5D73" w:rsidP="00A06A85">
      <w:pPr>
        <w:pStyle w:val="3"/>
        <w:jc w:val="center"/>
        <w:rPr>
          <w:color w:val="auto"/>
          <w:lang w:val="ru-RU"/>
        </w:rPr>
      </w:pPr>
      <w:bookmarkStart w:id="0" w:name="block-72890782"/>
      <w:r w:rsidRPr="00A06A85">
        <w:rPr>
          <w:color w:val="auto"/>
          <w:lang w:val="ru-RU"/>
        </w:rPr>
        <w:t>МИНИСТЕРСТВО ПРОСВЕЩЕНИЯ РОССИЙСКОЙ ФЕДЕРАЦИИ</w:t>
      </w:r>
    </w:p>
    <w:p w:rsidR="00B00820" w:rsidRPr="00E41093" w:rsidRDefault="009A5D73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E41093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E4109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00820" w:rsidRPr="00E41093" w:rsidRDefault="009A5D73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E41093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2"/>
    </w:p>
    <w:p w:rsidR="00B00820" w:rsidRDefault="009A5D7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B00820" w:rsidRDefault="00B00820">
      <w:pPr>
        <w:spacing w:after="0"/>
        <w:ind w:left="120"/>
      </w:pPr>
    </w:p>
    <w:p w:rsidR="00B00820" w:rsidRDefault="00B00820">
      <w:pPr>
        <w:spacing w:after="0"/>
        <w:ind w:left="120"/>
      </w:pPr>
    </w:p>
    <w:p w:rsidR="00B00820" w:rsidRDefault="00B00820">
      <w:pPr>
        <w:spacing w:after="0"/>
        <w:ind w:left="120"/>
      </w:pPr>
    </w:p>
    <w:p w:rsidR="00B00820" w:rsidRDefault="00B0082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DB2A5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B2A5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A5D7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41093" w:rsidRDefault="00E4109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№269</w:t>
            </w:r>
          </w:p>
          <w:p w:rsidR="000E6D86" w:rsidRDefault="009A5D7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B2A5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00820" w:rsidRDefault="00B00820">
      <w:pPr>
        <w:spacing w:after="0"/>
        <w:ind w:left="120"/>
      </w:pPr>
    </w:p>
    <w:p w:rsidR="00B00820" w:rsidRDefault="00B00820">
      <w:pPr>
        <w:spacing w:after="0"/>
        <w:ind w:left="120"/>
      </w:pPr>
    </w:p>
    <w:p w:rsidR="00B00820" w:rsidRDefault="00B00820">
      <w:pPr>
        <w:spacing w:after="0"/>
        <w:ind w:left="120"/>
      </w:pPr>
    </w:p>
    <w:p w:rsidR="00B00820" w:rsidRDefault="00B00820">
      <w:pPr>
        <w:spacing w:after="0"/>
        <w:ind w:left="120"/>
      </w:pPr>
    </w:p>
    <w:p w:rsidR="00B00820" w:rsidRDefault="00B00820">
      <w:pPr>
        <w:spacing w:after="0"/>
        <w:ind w:left="120"/>
      </w:pPr>
    </w:p>
    <w:p w:rsidR="00B00820" w:rsidRPr="00B34A42" w:rsidRDefault="009A5D73">
      <w:pPr>
        <w:spacing w:after="0" w:line="408" w:lineRule="auto"/>
        <w:ind w:left="120"/>
        <w:jc w:val="center"/>
        <w:rPr>
          <w:lang w:val="ru-RU"/>
        </w:rPr>
      </w:pPr>
      <w:r w:rsidRPr="00B34A4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00820" w:rsidRPr="00B34A42" w:rsidRDefault="009A5D73">
      <w:pPr>
        <w:spacing w:after="0" w:line="408" w:lineRule="auto"/>
        <w:ind w:left="120"/>
        <w:jc w:val="center"/>
        <w:rPr>
          <w:lang w:val="ru-RU"/>
        </w:rPr>
      </w:pPr>
      <w:r w:rsidRPr="00B34A4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34A42">
        <w:rPr>
          <w:rFonts w:ascii="Times New Roman" w:hAnsi="Times New Roman"/>
          <w:color w:val="000000"/>
          <w:sz w:val="28"/>
          <w:lang w:val="ru-RU"/>
        </w:rPr>
        <w:t xml:space="preserve"> 9021657)</w:t>
      </w:r>
    </w:p>
    <w:p w:rsidR="00B00820" w:rsidRPr="00B34A42" w:rsidRDefault="00B00820">
      <w:pPr>
        <w:spacing w:after="0"/>
        <w:ind w:left="120"/>
        <w:jc w:val="center"/>
        <w:rPr>
          <w:lang w:val="ru-RU"/>
        </w:rPr>
      </w:pPr>
    </w:p>
    <w:p w:rsidR="00B00820" w:rsidRPr="00A06A85" w:rsidRDefault="009A5D73">
      <w:pPr>
        <w:spacing w:after="0" w:line="408" w:lineRule="auto"/>
        <w:ind w:left="120"/>
        <w:jc w:val="center"/>
        <w:rPr>
          <w:lang w:val="ru-RU"/>
        </w:rPr>
      </w:pPr>
      <w:r w:rsidRPr="00A06A85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B00820" w:rsidRPr="00A06A85" w:rsidRDefault="009A5D73">
      <w:pPr>
        <w:spacing w:after="0" w:line="408" w:lineRule="auto"/>
        <w:ind w:left="120"/>
        <w:jc w:val="center"/>
        <w:rPr>
          <w:lang w:val="ru-RU"/>
        </w:rPr>
      </w:pPr>
      <w:r w:rsidRPr="00A06A85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B00820" w:rsidRPr="00A06A85" w:rsidRDefault="00B00820">
      <w:pPr>
        <w:spacing w:after="0"/>
        <w:ind w:left="120"/>
        <w:jc w:val="center"/>
        <w:rPr>
          <w:lang w:val="ru-RU"/>
        </w:rPr>
      </w:pPr>
    </w:p>
    <w:p w:rsidR="00B00820" w:rsidRPr="00A06A85" w:rsidRDefault="00B00820">
      <w:pPr>
        <w:spacing w:after="0"/>
        <w:ind w:left="120"/>
        <w:jc w:val="center"/>
        <w:rPr>
          <w:lang w:val="ru-RU"/>
        </w:rPr>
      </w:pPr>
    </w:p>
    <w:p w:rsidR="00B00820" w:rsidRPr="00A06A85" w:rsidRDefault="00B00820">
      <w:pPr>
        <w:spacing w:after="0"/>
        <w:ind w:left="120"/>
        <w:jc w:val="center"/>
        <w:rPr>
          <w:lang w:val="ru-RU"/>
        </w:rPr>
      </w:pPr>
    </w:p>
    <w:p w:rsidR="00B00820" w:rsidRPr="00A06A85" w:rsidRDefault="00B00820">
      <w:pPr>
        <w:spacing w:after="0"/>
        <w:ind w:left="120"/>
        <w:jc w:val="center"/>
        <w:rPr>
          <w:lang w:val="ru-RU"/>
        </w:rPr>
      </w:pPr>
    </w:p>
    <w:p w:rsidR="00B00820" w:rsidRPr="00A06A85" w:rsidRDefault="00B00820">
      <w:pPr>
        <w:spacing w:after="0"/>
        <w:ind w:left="120"/>
        <w:jc w:val="center"/>
        <w:rPr>
          <w:lang w:val="ru-RU"/>
        </w:rPr>
      </w:pPr>
    </w:p>
    <w:p w:rsidR="00B00820" w:rsidRPr="00A06A85" w:rsidRDefault="00B00820">
      <w:pPr>
        <w:spacing w:after="0"/>
        <w:ind w:left="120"/>
        <w:jc w:val="center"/>
        <w:rPr>
          <w:lang w:val="ru-RU"/>
        </w:rPr>
      </w:pPr>
    </w:p>
    <w:p w:rsidR="00B00820" w:rsidRPr="00A06A85" w:rsidRDefault="00B00820">
      <w:pPr>
        <w:spacing w:after="0"/>
        <w:ind w:left="120"/>
        <w:jc w:val="center"/>
        <w:rPr>
          <w:lang w:val="ru-RU"/>
        </w:rPr>
      </w:pPr>
    </w:p>
    <w:p w:rsidR="00B00820" w:rsidRPr="00A06A85" w:rsidRDefault="00B00820" w:rsidP="00B34A42">
      <w:pPr>
        <w:spacing w:after="0"/>
        <w:rPr>
          <w:lang w:val="ru-RU"/>
        </w:rPr>
      </w:pPr>
    </w:p>
    <w:p w:rsidR="00B00820" w:rsidRPr="00A06A85" w:rsidRDefault="00B00820">
      <w:pPr>
        <w:spacing w:after="0"/>
        <w:ind w:left="120"/>
        <w:jc w:val="center"/>
        <w:rPr>
          <w:lang w:val="ru-RU"/>
        </w:rPr>
      </w:pPr>
    </w:p>
    <w:p w:rsidR="00B00820" w:rsidRPr="00A06A85" w:rsidRDefault="00B00820" w:rsidP="00E557DA">
      <w:pPr>
        <w:spacing w:after="0"/>
        <w:rPr>
          <w:lang w:val="ru-RU"/>
        </w:rPr>
      </w:pPr>
    </w:p>
    <w:p w:rsidR="00B00820" w:rsidRPr="00A06A85" w:rsidRDefault="009A5D73">
      <w:pPr>
        <w:spacing w:after="0"/>
        <w:ind w:left="120"/>
        <w:jc w:val="center"/>
        <w:rPr>
          <w:lang w:val="ru-RU"/>
        </w:rPr>
      </w:pPr>
      <w:bookmarkStart w:id="3" w:name="33a6f4f1-a4d0-4904-9be8-f3bc488806fd"/>
      <w:r w:rsidRPr="00A06A85">
        <w:rPr>
          <w:rFonts w:ascii="Times New Roman" w:hAnsi="Times New Roman"/>
          <w:b/>
          <w:color w:val="000000"/>
          <w:sz w:val="28"/>
          <w:lang w:val="ru-RU"/>
        </w:rPr>
        <w:t xml:space="preserve">город Миллерово </w:t>
      </w:r>
      <w:bookmarkStart w:id="4" w:name="0b7b3d71-5853-496b-aaf6-553eb70dbc73"/>
      <w:bookmarkEnd w:id="3"/>
      <w:r w:rsidRPr="00A06A85">
        <w:rPr>
          <w:rFonts w:ascii="Times New Roman" w:hAnsi="Times New Roman"/>
          <w:b/>
          <w:color w:val="000000"/>
          <w:sz w:val="28"/>
          <w:lang w:val="ru-RU"/>
        </w:rPr>
        <w:t>2025 г.</w:t>
      </w:r>
      <w:bookmarkEnd w:id="4"/>
    </w:p>
    <w:p w:rsidR="00B00820" w:rsidRPr="00A06A85" w:rsidRDefault="00B00820">
      <w:pPr>
        <w:spacing w:after="0"/>
        <w:ind w:left="120"/>
        <w:rPr>
          <w:lang w:val="ru-RU"/>
        </w:rPr>
      </w:pPr>
    </w:p>
    <w:p w:rsidR="00B00820" w:rsidRPr="00A06A85" w:rsidRDefault="00B00820">
      <w:pPr>
        <w:rPr>
          <w:lang w:val="ru-RU"/>
        </w:rPr>
        <w:sectPr w:rsidR="00B00820" w:rsidRPr="00A06A85">
          <w:pgSz w:w="11906" w:h="16383"/>
          <w:pgMar w:top="1134" w:right="850" w:bottom="1134" w:left="1701" w:header="720" w:footer="720" w:gutter="0"/>
          <w:cols w:space="720"/>
        </w:sectPr>
      </w:pPr>
    </w:p>
    <w:p w:rsidR="00B00820" w:rsidRPr="00E41093" w:rsidRDefault="009A5D73">
      <w:pPr>
        <w:spacing w:after="0" w:line="264" w:lineRule="auto"/>
        <w:ind w:firstLine="600"/>
        <w:jc w:val="both"/>
        <w:rPr>
          <w:lang w:val="ru-RU"/>
        </w:rPr>
      </w:pPr>
      <w:bookmarkStart w:id="5" w:name="block-72890781"/>
      <w:bookmarkEnd w:id="0"/>
      <w:proofErr w:type="gramStart"/>
      <w:r w:rsidRPr="00E41093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  <w:proofErr w:type="gramEnd"/>
    </w:p>
    <w:p w:rsidR="00B00820" w:rsidRPr="00E41093" w:rsidRDefault="009A5D73">
      <w:pPr>
        <w:spacing w:after="0" w:line="264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B00820" w:rsidRPr="00E41093" w:rsidRDefault="009A5D73">
      <w:pPr>
        <w:spacing w:after="0" w:line="264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B00820" w:rsidRPr="00E41093" w:rsidRDefault="009A5D73">
      <w:pPr>
        <w:spacing w:after="0" w:line="264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00820" w:rsidRPr="00E41093" w:rsidRDefault="00B00820">
      <w:pPr>
        <w:spacing w:after="0" w:line="264" w:lineRule="auto"/>
        <w:ind w:left="120"/>
        <w:rPr>
          <w:lang w:val="ru-RU"/>
        </w:rPr>
      </w:pPr>
    </w:p>
    <w:p w:rsidR="00B00820" w:rsidRPr="00E41093" w:rsidRDefault="009A5D73">
      <w:pPr>
        <w:spacing w:after="0" w:line="264" w:lineRule="auto"/>
        <w:ind w:left="120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B00820" w:rsidRPr="00E41093" w:rsidRDefault="00B00820">
      <w:pPr>
        <w:spacing w:after="0" w:line="264" w:lineRule="auto"/>
        <w:ind w:left="120"/>
        <w:jc w:val="both"/>
        <w:rPr>
          <w:lang w:val="ru-RU"/>
        </w:rPr>
      </w:pPr>
    </w:p>
    <w:p w:rsidR="00B00820" w:rsidRPr="00E41093" w:rsidRDefault="009A5D73">
      <w:pPr>
        <w:spacing w:after="0" w:line="264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B00820" w:rsidRPr="00E41093" w:rsidRDefault="009A5D73">
      <w:pPr>
        <w:spacing w:after="0" w:line="264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B00820" w:rsidRPr="00E41093" w:rsidRDefault="009A5D7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B00820" w:rsidRPr="00E41093" w:rsidRDefault="009A5D7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B00820" w:rsidRPr="00E41093" w:rsidRDefault="009A5D7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B00820" w:rsidRPr="00E41093" w:rsidRDefault="009A5D7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B00820" w:rsidRPr="00E41093" w:rsidRDefault="009A5D7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B00820" w:rsidRPr="00E41093" w:rsidRDefault="009A5D7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E4109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41093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B00820" w:rsidRPr="00E41093" w:rsidRDefault="009A5D7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B00820" w:rsidRPr="00E41093" w:rsidRDefault="009A5D7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B00820" w:rsidRPr="00E41093" w:rsidRDefault="009A5D73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B00820" w:rsidRPr="00E41093" w:rsidRDefault="009A5D73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6" w:name="068b5492-f5c6-418c-9f3d-480525df396e"/>
      <w:r w:rsidRPr="00E41093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6"/>
      <w:r w:rsidRPr="00E41093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7" w:name="ed7f0363-2dd2-42cc-a712-86adf9036dbf"/>
      <w:r w:rsidRPr="00E41093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7"/>
      <w:r w:rsidRPr="00E41093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p w:rsidR="00B00820" w:rsidRPr="00E41093" w:rsidRDefault="00B00820">
      <w:pPr>
        <w:rPr>
          <w:lang w:val="ru-RU"/>
        </w:rPr>
        <w:sectPr w:rsidR="00B00820" w:rsidRPr="00E41093">
          <w:pgSz w:w="11906" w:h="16383"/>
          <w:pgMar w:top="1134" w:right="850" w:bottom="1134" w:left="1701" w:header="720" w:footer="720" w:gutter="0"/>
          <w:cols w:space="720"/>
        </w:sectPr>
      </w:pPr>
    </w:p>
    <w:p w:rsidR="00B00820" w:rsidRPr="00E41093" w:rsidRDefault="009A5D73">
      <w:pPr>
        <w:spacing w:after="0" w:line="264" w:lineRule="auto"/>
        <w:ind w:left="120"/>
        <w:jc w:val="both"/>
        <w:rPr>
          <w:lang w:val="ru-RU"/>
        </w:rPr>
      </w:pPr>
      <w:bookmarkStart w:id="8" w:name="block-72890784"/>
      <w:bookmarkEnd w:id="5"/>
      <w:r w:rsidRPr="00E4109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00820" w:rsidRPr="00E41093" w:rsidRDefault="00B00820">
      <w:pPr>
        <w:spacing w:after="0" w:line="264" w:lineRule="auto"/>
        <w:ind w:left="120"/>
        <w:jc w:val="both"/>
        <w:rPr>
          <w:lang w:val="ru-RU"/>
        </w:rPr>
      </w:pPr>
    </w:p>
    <w:p w:rsidR="00B00820" w:rsidRPr="00E41093" w:rsidRDefault="009A5D73">
      <w:pPr>
        <w:spacing w:after="0"/>
        <w:ind w:left="120"/>
        <w:jc w:val="both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00820" w:rsidRPr="00E41093" w:rsidRDefault="009A5D73">
      <w:pPr>
        <w:spacing w:after="0" w:line="257" w:lineRule="auto"/>
        <w:ind w:left="120"/>
        <w:jc w:val="both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Общая характеристика родного края, важнейшие достопримечательности, знаменитые соотечественники.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История Отечества. «Лента времени» и историческая карта.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B00820" w:rsidRPr="00E41093" w:rsidRDefault="009A5D73">
      <w:pPr>
        <w:spacing w:after="0" w:line="257" w:lineRule="auto"/>
        <w:ind w:left="120"/>
        <w:jc w:val="both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E41093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E41093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B00820" w:rsidRPr="00E41093" w:rsidRDefault="009A5D73">
      <w:pPr>
        <w:spacing w:after="0" w:line="257" w:lineRule="auto"/>
        <w:ind w:left="120"/>
        <w:jc w:val="both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B00820" w:rsidRPr="00E41093" w:rsidRDefault="009A5D73">
      <w:pPr>
        <w:spacing w:after="0" w:line="264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B00820" w:rsidRPr="00E41093" w:rsidRDefault="009A5D73">
      <w:pPr>
        <w:spacing w:after="0" w:line="264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B00820" w:rsidRPr="00E41093" w:rsidRDefault="00B00820">
      <w:pPr>
        <w:spacing w:after="0" w:line="264" w:lineRule="auto"/>
        <w:ind w:left="120"/>
        <w:jc w:val="both"/>
        <w:rPr>
          <w:lang w:val="ru-RU"/>
        </w:rPr>
      </w:pPr>
    </w:p>
    <w:p w:rsidR="00B00820" w:rsidRPr="00E41093" w:rsidRDefault="009A5D73">
      <w:pPr>
        <w:spacing w:after="0" w:line="264" w:lineRule="auto"/>
        <w:ind w:left="12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B00820" w:rsidRPr="00E41093" w:rsidRDefault="009A5D73">
      <w:pPr>
        <w:spacing w:after="0" w:line="264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00820" w:rsidRPr="00E41093" w:rsidRDefault="009A5D73">
      <w:pPr>
        <w:spacing w:after="0" w:line="264" w:lineRule="auto"/>
        <w:ind w:left="120"/>
        <w:jc w:val="both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00820" w:rsidRPr="00E41093" w:rsidRDefault="009A5D73">
      <w:pPr>
        <w:spacing w:after="0" w:line="264" w:lineRule="auto"/>
        <w:ind w:left="120"/>
        <w:jc w:val="both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B00820" w:rsidRPr="00E41093" w:rsidRDefault="009A5D73">
      <w:pPr>
        <w:spacing w:after="0" w:line="264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:rsidR="00B00820" w:rsidRPr="00E41093" w:rsidRDefault="009A5D73">
      <w:pPr>
        <w:spacing w:after="0" w:line="264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конструировать в учебных и игровых ситуациях правила безопасного поведения в среде обитания;</w:t>
      </w:r>
    </w:p>
    <w:p w:rsidR="00B00820" w:rsidRPr="00E41093" w:rsidRDefault="009A5D73">
      <w:pPr>
        <w:spacing w:after="0" w:line="264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B00820" w:rsidRPr="00E41093" w:rsidRDefault="009A5D73">
      <w:pPr>
        <w:spacing w:after="0" w:line="264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:rsidR="00B00820" w:rsidRPr="00E41093" w:rsidRDefault="009A5D73">
      <w:pPr>
        <w:spacing w:after="0" w:line="264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классифицировать природные объекты по принадлежности к природной зоне;</w:t>
      </w:r>
    </w:p>
    <w:p w:rsidR="00B00820" w:rsidRPr="00E41093" w:rsidRDefault="009A5D73">
      <w:pPr>
        <w:spacing w:after="0" w:line="264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B00820" w:rsidRPr="00E41093" w:rsidRDefault="009A5D73">
      <w:pPr>
        <w:spacing w:after="0" w:line="264" w:lineRule="auto"/>
        <w:ind w:left="120"/>
        <w:jc w:val="both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00820" w:rsidRPr="00E41093" w:rsidRDefault="009A5D73">
      <w:pPr>
        <w:spacing w:after="0" w:line="264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B00820" w:rsidRPr="00E41093" w:rsidRDefault="009A5D73">
      <w:pPr>
        <w:spacing w:after="0" w:line="264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B00820" w:rsidRPr="00E41093" w:rsidRDefault="009A5D73">
      <w:pPr>
        <w:spacing w:after="0" w:line="264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B00820" w:rsidRPr="00E41093" w:rsidRDefault="00B00820">
      <w:pPr>
        <w:spacing w:after="0" w:line="264" w:lineRule="auto"/>
        <w:ind w:left="120"/>
        <w:jc w:val="both"/>
        <w:rPr>
          <w:lang w:val="ru-RU"/>
        </w:rPr>
      </w:pPr>
    </w:p>
    <w:p w:rsidR="00B00820" w:rsidRPr="00E41093" w:rsidRDefault="009A5D73">
      <w:pPr>
        <w:spacing w:after="0" w:line="264" w:lineRule="auto"/>
        <w:ind w:left="120"/>
        <w:jc w:val="both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B00820" w:rsidRPr="00E41093" w:rsidRDefault="009A5D7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41093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  <w:proofErr w:type="gramEnd"/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небольшие тексты о знаменательных страницах истории нашей страны (в рамках </w:t>
      </w:r>
      <w:proofErr w:type="gramStart"/>
      <w:r w:rsidRPr="00E41093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41093">
        <w:rPr>
          <w:rFonts w:ascii="Times New Roman" w:hAnsi="Times New Roman"/>
          <w:color w:val="000000"/>
          <w:sz w:val="28"/>
          <w:lang w:val="ru-RU"/>
        </w:rPr>
        <w:t>).</w:t>
      </w:r>
    </w:p>
    <w:p w:rsidR="00B00820" w:rsidRPr="00E41093" w:rsidRDefault="00B00820">
      <w:pPr>
        <w:spacing w:after="0" w:line="257" w:lineRule="auto"/>
        <w:ind w:left="120"/>
        <w:jc w:val="both"/>
        <w:rPr>
          <w:lang w:val="ru-RU"/>
        </w:rPr>
      </w:pPr>
    </w:p>
    <w:p w:rsidR="00B00820" w:rsidRPr="00E41093" w:rsidRDefault="009A5D73">
      <w:pPr>
        <w:spacing w:after="0" w:line="257" w:lineRule="auto"/>
        <w:ind w:left="120"/>
        <w:jc w:val="both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E41093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E41093">
        <w:rPr>
          <w:rFonts w:ascii="Times New Roman" w:hAnsi="Times New Roman"/>
          <w:color w:val="000000"/>
          <w:sz w:val="28"/>
          <w:lang w:val="ru-RU"/>
        </w:rPr>
        <w:t>, устанавливать их причины.</w:t>
      </w:r>
    </w:p>
    <w:p w:rsidR="00B00820" w:rsidRPr="00E41093" w:rsidRDefault="00B00820">
      <w:pPr>
        <w:spacing w:after="0" w:line="257" w:lineRule="auto"/>
        <w:ind w:left="120"/>
        <w:jc w:val="both"/>
        <w:rPr>
          <w:lang w:val="ru-RU"/>
        </w:rPr>
      </w:pPr>
    </w:p>
    <w:p w:rsidR="00B00820" w:rsidRPr="00E41093" w:rsidRDefault="009A5D73">
      <w:pPr>
        <w:spacing w:after="0" w:line="257" w:lineRule="auto"/>
        <w:ind w:left="120"/>
        <w:jc w:val="both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B00820" w:rsidRPr="00E41093" w:rsidRDefault="00B00820">
      <w:pPr>
        <w:rPr>
          <w:lang w:val="ru-RU"/>
        </w:rPr>
        <w:sectPr w:rsidR="00B00820" w:rsidRPr="00E41093">
          <w:pgSz w:w="11906" w:h="16383"/>
          <w:pgMar w:top="1134" w:right="850" w:bottom="1134" w:left="1701" w:header="720" w:footer="720" w:gutter="0"/>
          <w:cols w:space="720"/>
        </w:sectPr>
      </w:pPr>
    </w:p>
    <w:p w:rsidR="00B00820" w:rsidRPr="00E41093" w:rsidRDefault="009A5D73">
      <w:pPr>
        <w:spacing w:after="0"/>
        <w:ind w:left="120"/>
        <w:jc w:val="both"/>
        <w:rPr>
          <w:lang w:val="ru-RU"/>
        </w:rPr>
      </w:pPr>
      <w:bookmarkStart w:id="9" w:name="block-72890785"/>
      <w:bookmarkEnd w:id="8"/>
      <w:r w:rsidRPr="00E4109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:rsidR="00B00820" w:rsidRPr="00E41093" w:rsidRDefault="00B00820">
      <w:pPr>
        <w:spacing w:after="0" w:line="257" w:lineRule="auto"/>
        <w:ind w:left="120"/>
        <w:jc w:val="both"/>
        <w:rPr>
          <w:lang w:val="ru-RU"/>
        </w:rPr>
      </w:pPr>
    </w:p>
    <w:p w:rsidR="00B00820" w:rsidRPr="00E41093" w:rsidRDefault="009A5D73">
      <w:pPr>
        <w:spacing w:after="0" w:line="269" w:lineRule="auto"/>
        <w:ind w:left="120"/>
        <w:jc w:val="both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00820" w:rsidRPr="00E41093" w:rsidRDefault="009A5D73">
      <w:pPr>
        <w:spacing w:after="0" w:line="269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окружающему миру характеризуют готовность </w:t>
      </w:r>
      <w:proofErr w:type="gramStart"/>
      <w:r w:rsidRPr="00E4109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41093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B00820" w:rsidRPr="00E41093" w:rsidRDefault="009A5D73">
      <w:pPr>
        <w:spacing w:after="0"/>
        <w:ind w:left="120"/>
        <w:jc w:val="both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E4109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41093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B00820" w:rsidRPr="00E41093" w:rsidRDefault="009A5D73">
      <w:pPr>
        <w:spacing w:after="0" w:line="269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B00820" w:rsidRPr="00E41093" w:rsidRDefault="009A5D73">
      <w:pPr>
        <w:spacing w:after="0" w:line="269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B00820" w:rsidRPr="00E41093" w:rsidRDefault="009A5D73">
      <w:pPr>
        <w:spacing w:after="0" w:line="269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B00820" w:rsidRPr="00E41093" w:rsidRDefault="009A5D73">
      <w:pPr>
        <w:spacing w:after="0" w:line="269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B00820" w:rsidRPr="00E41093" w:rsidRDefault="009A5D73">
      <w:pPr>
        <w:spacing w:after="0" w:line="269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B00820" w:rsidRPr="00E41093" w:rsidRDefault="009A5D73">
      <w:pPr>
        <w:spacing w:after="0"/>
        <w:ind w:left="120"/>
        <w:jc w:val="both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E4109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41093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B00820" w:rsidRPr="00E41093" w:rsidRDefault="009A5D73">
      <w:pPr>
        <w:spacing w:after="0" w:line="269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B00820" w:rsidRPr="00E41093" w:rsidRDefault="009A5D73">
      <w:pPr>
        <w:spacing w:after="0" w:line="269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B00820" w:rsidRPr="00E41093" w:rsidRDefault="009A5D73">
      <w:pPr>
        <w:spacing w:after="0" w:line="269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B00820" w:rsidRPr="00E41093" w:rsidRDefault="009A5D73">
      <w:pPr>
        <w:spacing w:after="0"/>
        <w:ind w:left="120"/>
        <w:jc w:val="both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E4109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41093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B00820" w:rsidRPr="00E41093" w:rsidRDefault="009A5D73">
      <w:pPr>
        <w:spacing w:after="0" w:line="269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B00820" w:rsidRPr="00E41093" w:rsidRDefault="009A5D73">
      <w:pPr>
        <w:spacing w:after="0" w:line="269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B00820" w:rsidRPr="00E41093" w:rsidRDefault="009A5D73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E4109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41093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E41093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B00820" w:rsidRPr="00E41093" w:rsidRDefault="009A5D73">
      <w:pPr>
        <w:spacing w:after="0" w:line="252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B00820" w:rsidRPr="00E41093" w:rsidRDefault="009A5D73">
      <w:pPr>
        <w:spacing w:after="0"/>
        <w:ind w:left="120"/>
        <w:jc w:val="both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E4109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41093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B00820" w:rsidRPr="00E41093" w:rsidRDefault="009A5D73">
      <w:pPr>
        <w:spacing w:after="0"/>
        <w:ind w:left="120"/>
        <w:jc w:val="both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E4109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41093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B00820" w:rsidRPr="00E41093" w:rsidRDefault="009A5D73">
      <w:pPr>
        <w:spacing w:after="0"/>
        <w:ind w:left="120"/>
        <w:jc w:val="both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E4109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41093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B00820" w:rsidRPr="00E41093" w:rsidRDefault="009A5D73">
      <w:pPr>
        <w:spacing w:after="0"/>
        <w:ind w:left="120"/>
        <w:jc w:val="both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B00820" w:rsidRPr="00E41093" w:rsidRDefault="009A5D73">
      <w:pPr>
        <w:spacing w:after="0" w:line="257" w:lineRule="auto"/>
        <w:ind w:left="120"/>
        <w:jc w:val="both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00820" w:rsidRPr="00E41093" w:rsidRDefault="009A5D73">
      <w:pPr>
        <w:spacing w:after="0" w:line="257" w:lineRule="auto"/>
        <w:ind w:left="120"/>
        <w:jc w:val="both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B00820" w:rsidRPr="00E41093" w:rsidRDefault="009A5D73">
      <w:pPr>
        <w:spacing w:after="0" w:line="269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B00820" w:rsidRPr="00E41093" w:rsidRDefault="009A5D73">
      <w:pPr>
        <w:spacing w:after="0" w:line="269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B00820" w:rsidRPr="00E41093" w:rsidRDefault="009A5D73">
      <w:pPr>
        <w:spacing w:after="0" w:line="269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B00820" w:rsidRPr="00E41093" w:rsidRDefault="009A5D73">
      <w:pPr>
        <w:spacing w:after="0" w:line="269" w:lineRule="auto"/>
        <w:ind w:left="120"/>
        <w:jc w:val="both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E41093">
        <w:rPr>
          <w:rFonts w:ascii="Times New Roman" w:hAnsi="Times New Roman"/>
          <w:color w:val="000000"/>
          <w:sz w:val="28"/>
          <w:lang w:val="ru-RU"/>
        </w:rPr>
        <w:t>:</w:t>
      </w:r>
    </w:p>
    <w:p w:rsidR="00B00820" w:rsidRPr="00E41093" w:rsidRDefault="009A5D73">
      <w:pPr>
        <w:spacing w:after="0" w:line="269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B00820" w:rsidRPr="00E41093" w:rsidRDefault="009A5D73">
      <w:pPr>
        <w:spacing w:after="0" w:line="269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B00820" w:rsidRPr="00E41093" w:rsidRDefault="009A5D73">
      <w:pPr>
        <w:spacing w:after="0" w:line="269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B00820" w:rsidRPr="00E41093" w:rsidRDefault="009A5D73">
      <w:pPr>
        <w:spacing w:after="0" w:line="269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B00820" w:rsidRPr="00E41093" w:rsidRDefault="009A5D73">
      <w:pPr>
        <w:spacing w:after="0" w:line="269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B00820" w:rsidRPr="00E41093" w:rsidRDefault="009A5D73">
      <w:pPr>
        <w:spacing w:after="0" w:line="269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B00820" w:rsidRPr="00E41093" w:rsidRDefault="009A5D73">
      <w:pPr>
        <w:spacing w:after="0" w:line="269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B00820" w:rsidRPr="00E41093" w:rsidRDefault="009A5D73">
      <w:pPr>
        <w:spacing w:after="0" w:line="269" w:lineRule="auto"/>
        <w:ind w:left="120"/>
        <w:jc w:val="both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00820" w:rsidRPr="00E41093" w:rsidRDefault="009A5D73">
      <w:pPr>
        <w:spacing w:after="0" w:line="269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B00820" w:rsidRPr="00E41093" w:rsidRDefault="009A5D73">
      <w:pPr>
        <w:spacing w:after="0" w:line="269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B00820" w:rsidRPr="00E41093" w:rsidRDefault="009A5D73">
      <w:pPr>
        <w:spacing w:after="0" w:line="269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B00820" w:rsidRPr="00E41093" w:rsidRDefault="009A5D73">
      <w:pPr>
        <w:spacing w:after="0" w:line="269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B00820" w:rsidRPr="00E41093" w:rsidRDefault="009A5D73">
      <w:pPr>
        <w:spacing w:after="0" w:line="269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B00820" w:rsidRPr="00E41093" w:rsidRDefault="009A5D73">
      <w:pPr>
        <w:spacing w:after="0" w:line="269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B00820" w:rsidRPr="00E41093" w:rsidRDefault="009A5D73">
      <w:pPr>
        <w:spacing w:after="0" w:line="252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</w:t>
      </w:r>
      <w:proofErr w:type="gramStart"/>
      <w:r w:rsidRPr="00E41093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E41093">
        <w:rPr>
          <w:rFonts w:ascii="Times New Roman" w:hAnsi="Times New Roman"/>
          <w:color w:val="000000"/>
          <w:sz w:val="28"/>
          <w:lang w:val="ru-RU"/>
        </w:rPr>
        <w:t>, графическую, звуковую информацию в соответствии с учебной задачей;</w:t>
      </w:r>
    </w:p>
    <w:p w:rsidR="00B00820" w:rsidRPr="00E41093" w:rsidRDefault="009A5D73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E41093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B00820" w:rsidRPr="00E41093" w:rsidRDefault="00B00820">
      <w:pPr>
        <w:spacing w:after="0" w:line="252" w:lineRule="auto"/>
        <w:ind w:left="120"/>
        <w:jc w:val="both"/>
        <w:rPr>
          <w:lang w:val="ru-RU"/>
        </w:rPr>
      </w:pPr>
    </w:p>
    <w:p w:rsidR="00B00820" w:rsidRPr="00E41093" w:rsidRDefault="009A5D73">
      <w:pPr>
        <w:spacing w:after="0" w:line="252" w:lineRule="auto"/>
        <w:ind w:left="120"/>
        <w:jc w:val="both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00820" w:rsidRPr="00E41093" w:rsidRDefault="009A5D73">
      <w:pPr>
        <w:spacing w:after="0" w:line="252" w:lineRule="auto"/>
        <w:ind w:left="120"/>
        <w:jc w:val="both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00820" w:rsidRPr="00E41093" w:rsidRDefault="009A5D73">
      <w:pPr>
        <w:spacing w:after="0" w:line="252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B00820" w:rsidRPr="00E41093" w:rsidRDefault="009A5D73">
      <w:pPr>
        <w:spacing w:after="0" w:line="252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B00820" w:rsidRPr="00E41093" w:rsidRDefault="009A5D73">
      <w:pPr>
        <w:spacing w:after="0" w:line="252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B00820" w:rsidRPr="00E41093" w:rsidRDefault="009A5D73">
      <w:pPr>
        <w:spacing w:after="0" w:line="252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B00820" w:rsidRPr="00E41093" w:rsidRDefault="009A5D73">
      <w:pPr>
        <w:spacing w:after="0" w:line="252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B00820" w:rsidRPr="00E41093" w:rsidRDefault="009A5D73">
      <w:pPr>
        <w:spacing w:after="0" w:line="252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B00820" w:rsidRPr="00E41093" w:rsidRDefault="009A5D73">
      <w:pPr>
        <w:spacing w:after="0" w:line="252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B00820" w:rsidRPr="00E41093" w:rsidRDefault="009A5D73">
      <w:pPr>
        <w:spacing w:after="0" w:line="252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B00820" w:rsidRPr="00E41093" w:rsidRDefault="00B00820">
      <w:pPr>
        <w:spacing w:after="0" w:line="252" w:lineRule="auto"/>
        <w:ind w:left="120"/>
        <w:jc w:val="both"/>
        <w:rPr>
          <w:lang w:val="ru-RU"/>
        </w:rPr>
      </w:pPr>
    </w:p>
    <w:p w:rsidR="00B00820" w:rsidRPr="00E41093" w:rsidRDefault="009A5D73">
      <w:pPr>
        <w:spacing w:after="0" w:line="252" w:lineRule="auto"/>
        <w:ind w:left="120"/>
        <w:jc w:val="both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00820" w:rsidRPr="00E41093" w:rsidRDefault="009A5D73">
      <w:pPr>
        <w:spacing w:after="0" w:line="252" w:lineRule="auto"/>
        <w:ind w:left="120"/>
        <w:jc w:val="both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00820" w:rsidRPr="00E41093" w:rsidRDefault="009A5D73">
      <w:pPr>
        <w:spacing w:after="0" w:line="252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:rsidR="00B00820" w:rsidRPr="00E41093" w:rsidRDefault="009A5D73">
      <w:pPr>
        <w:spacing w:after="0" w:line="252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B00820" w:rsidRPr="00E41093" w:rsidRDefault="00B00820">
      <w:pPr>
        <w:spacing w:after="0" w:line="252" w:lineRule="auto"/>
        <w:ind w:left="120"/>
        <w:jc w:val="both"/>
        <w:rPr>
          <w:lang w:val="ru-RU"/>
        </w:rPr>
      </w:pPr>
    </w:p>
    <w:p w:rsidR="00B00820" w:rsidRPr="00E41093" w:rsidRDefault="009A5D73">
      <w:pPr>
        <w:spacing w:after="0" w:line="252" w:lineRule="auto"/>
        <w:ind w:left="120"/>
        <w:jc w:val="both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B00820" w:rsidRPr="00E41093" w:rsidRDefault="009A5D73">
      <w:pPr>
        <w:spacing w:after="0" w:line="252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B00820" w:rsidRPr="00E41093" w:rsidRDefault="009A5D73">
      <w:pPr>
        <w:spacing w:after="0" w:line="252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B00820" w:rsidRPr="00E41093" w:rsidRDefault="009A5D73">
      <w:pPr>
        <w:spacing w:after="0" w:line="252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:rsidR="00B00820" w:rsidRPr="00E41093" w:rsidRDefault="009A5D73">
      <w:pPr>
        <w:spacing w:after="0" w:line="252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B00820" w:rsidRPr="00E41093" w:rsidRDefault="009A5D73">
      <w:pPr>
        <w:spacing w:after="0" w:line="252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lastRenderedPageBreak/>
        <w:t>объективно оценивать результаты своей деятельности, соотносить свою оценку с оценкой учителя;</w:t>
      </w:r>
    </w:p>
    <w:p w:rsidR="00B00820" w:rsidRPr="00E41093" w:rsidRDefault="009A5D73">
      <w:pPr>
        <w:spacing w:after="0" w:line="252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E41093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B00820" w:rsidRPr="00E41093" w:rsidRDefault="00B00820">
      <w:pPr>
        <w:spacing w:after="0" w:line="257" w:lineRule="auto"/>
        <w:ind w:left="120"/>
        <w:jc w:val="both"/>
        <w:rPr>
          <w:lang w:val="ru-RU"/>
        </w:rPr>
      </w:pPr>
    </w:p>
    <w:p w:rsidR="00B00820" w:rsidRPr="00E41093" w:rsidRDefault="009A5D73">
      <w:pPr>
        <w:spacing w:after="0" w:line="257" w:lineRule="auto"/>
        <w:ind w:left="120"/>
        <w:jc w:val="both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B00820" w:rsidRPr="00E41093" w:rsidRDefault="00B00820">
      <w:pPr>
        <w:spacing w:after="0"/>
        <w:ind w:left="120"/>
        <w:jc w:val="both"/>
        <w:rPr>
          <w:lang w:val="ru-RU"/>
        </w:rPr>
      </w:pPr>
    </w:p>
    <w:p w:rsidR="00B00820" w:rsidRPr="00E41093" w:rsidRDefault="009A5D73">
      <w:pPr>
        <w:spacing w:after="0"/>
        <w:ind w:left="120"/>
        <w:jc w:val="both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41093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E4109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4109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41093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«ленте времени»;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знать основные права и обязанности гражданина Российской Федерации;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lastRenderedPageBreak/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называть экологические проблемы и определять пути их решения;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 и обществе;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осознавать возможные последствия вредных привычек для здоровья и жизни человека;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верифицированной</w:t>
      </w:r>
      <w:r w:rsidRPr="00E41093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B00820" w:rsidRPr="00E41093" w:rsidRDefault="009A5D73">
      <w:pPr>
        <w:spacing w:after="0" w:line="257" w:lineRule="auto"/>
        <w:ind w:firstLine="600"/>
        <w:jc w:val="both"/>
        <w:rPr>
          <w:lang w:val="ru-RU"/>
        </w:rPr>
      </w:pPr>
      <w:r w:rsidRPr="00E4109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B00820" w:rsidRPr="00E41093" w:rsidRDefault="00B00820">
      <w:pPr>
        <w:rPr>
          <w:lang w:val="ru-RU"/>
        </w:rPr>
        <w:sectPr w:rsidR="00B00820" w:rsidRPr="00E41093">
          <w:pgSz w:w="11906" w:h="16383"/>
          <w:pgMar w:top="1134" w:right="850" w:bottom="1134" w:left="1701" w:header="720" w:footer="720" w:gutter="0"/>
          <w:cols w:space="720"/>
        </w:sectPr>
      </w:pPr>
    </w:p>
    <w:p w:rsidR="00B00820" w:rsidRDefault="009A5D73">
      <w:pPr>
        <w:spacing w:after="0"/>
        <w:ind w:left="120"/>
      </w:pPr>
      <w:bookmarkStart w:id="10" w:name="block-72890783"/>
      <w:bookmarkEnd w:id="9"/>
      <w:r w:rsidRPr="00E4109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00820" w:rsidRDefault="009A5D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B00820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0820" w:rsidRDefault="00B0082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0820" w:rsidRDefault="00B008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0820" w:rsidRDefault="00B00820">
            <w:pPr>
              <w:spacing w:after="0"/>
              <w:ind w:left="135"/>
            </w:pPr>
          </w:p>
        </w:tc>
      </w:tr>
      <w:tr w:rsidR="00B008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820" w:rsidRDefault="00B008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820" w:rsidRDefault="00B00820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0820" w:rsidRDefault="00B00820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0820" w:rsidRDefault="00B00820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0820" w:rsidRDefault="00B008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0820" w:rsidRDefault="00B00820"/>
        </w:tc>
      </w:tr>
      <w:tr w:rsidR="00B008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00820" w:rsidRPr="00B34A4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00820" w:rsidRDefault="00B0082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00820" w:rsidRDefault="00B0082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00820" w:rsidRPr="00E41093" w:rsidRDefault="009A5D73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00820" w:rsidRPr="00B34A4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00820" w:rsidRPr="00E41093" w:rsidRDefault="009A5D73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00820" w:rsidRDefault="00B0082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00820" w:rsidRDefault="00B0082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00820" w:rsidRPr="00E41093" w:rsidRDefault="009A5D73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00820" w:rsidRPr="00B34A4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00820" w:rsidRPr="00E41093" w:rsidRDefault="009A5D73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00820" w:rsidRDefault="00B0082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00820" w:rsidRDefault="00B0082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00820" w:rsidRPr="00E41093" w:rsidRDefault="009A5D73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008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820" w:rsidRDefault="00B00820"/>
        </w:tc>
      </w:tr>
      <w:tr w:rsidR="00B008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00820" w:rsidRPr="00B34A4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00820" w:rsidRPr="00E41093" w:rsidRDefault="009A5D73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00820" w:rsidRDefault="00B0082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00820" w:rsidRPr="00E41093" w:rsidRDefault="009A5D73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00820" w:rsidRPr="00B34A4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00820" w:rsidRPr="00E41093" w:rsidRDefault="009A5D73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00820" w:rsidRDefault="00B0082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00820" w:rsidRDefault="00B0082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00820" w:rsidRPr="00E41093" w:rsidRDefault="009A5D73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00820" w:rsidRPr="00B34A4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00820" w:rsidRPr="00E41093" w:rsidRDefault="009A5D73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00820" w:rsidRDefault="00B0082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00820" w:rsidRDefault="00B0082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00820" w:rsidRPr="00E41093" w:rsidRDefault="009A5D73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00820" w:rsidRPr="00B34A4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  <w:ind w:left="135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00820" w:rsidRDefault="00B0082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00820" w:rsidRDefault="00B0082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00820" w:rsidRPr="00E41093" w:rsidRDefault="009A5D73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008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820" w:rsidRDefault="00B00820"/>
        </w:tc>
      </w:tr>
      <w:tr w:rsidR="00B008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00820" w:rsidRPr="00B34A4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00820" w:rsidRPr="00E41093" w:rsidRDefault="009A5D73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00820" w:rsidRDefault="00B0082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00820" w:rsidRDefault="00B0082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00820" w:rsidRPr="00E41093" w:rsidRDefault="009A5D73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00820" w:rsidRPr="00B34A4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00820" w:rsidRPr="00E41093" w:rsidRDefault="009A5D73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00820" w:rsidRDefault="00B0082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00820" w:rsidRDefault="00B0082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00820" w:rsidRPr="00E41093" w:rsidRDefault="009A5D73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008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0820" w:rsidRDefault="00B00820"/>
        </w:tc>
      </w:tr>
      <w:tr w:rsidR="00B008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00820" w:rsidRPr="00E557DA" w:rsidRDefault="00E557D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00820" w:rsidRDefault="00B0082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00820" w:rsidRDefault="00B00820">
            <w:pPr>
              <w:spacing w:after="0"/>
              <w:ind w:left="135"/>
            </w:pPr>
          </w:p>
        </w:tc>
      </w:tr>
      <w:tr w:rsidR="00B008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0820" w:rsidRPr="00E41093" w:rsidRDefault="009A5D73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557DA">
              <w:rPr>
                <w:rFonts w:ascii="Times New Roman" w:hAnsi="Times New Roman"/>
                <w:color w:val="000000"/>
                <w:sz w:val="24"/>
              </w:rPr>
              <w:t>6</w:t>
            </w:r>
            <w:r w:rsidR="00E557DA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00820" w:rsidRDefault="009A5D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00820" w:rsidRDefault="00B00820"/>
        </w:tc>
      </w:tr>
    </w:tbl>
    <w:p w:rsidR="00B00820" w:rsidRPr="00AE7E55" w:rsidRDefault="00B00820">
      <w:pPr>
        <w:rPr>
          <w:lang w:val="ru-RU"/>
        </w:rPr>
        <w:sectPr w:rsidR="00B00820" w:rsidRPr="00AE7E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7E55" w:rsidRPr="00E41093" w:rsidRDefault="00AE7E55" w:rsidP="00AE7E55">
      <w:pPr>
        <w:spacing w:after="0"/>
        <w:ind w:left="120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</w:t>
      </w:r>
      <w:proofErr w:type="gramStart"/>
      <w:r w:rsidRPr="00E41093">
        <w:rPr>
          <w:rFonts w:ascii="Times New Roman" w:hAnsi="Times New Roman"/>
          <w:b/>
          <w:color w:val="000000"/>
          <w:sz w:val="28"/>
          <w:lang w:val="ru-RU"/>
        </w:rPr>
        <w:t>УЧЕБНИК</w:t>
      </w:r>
      <w:proofErr w:type="gramEnd"/>
      <w:r w:rsidRPr="00E41093">
        <w:rPr>
          <w:rFonts w:ascii="Times New Roman" w:hAnsi="Times New Roman"/>
          <w:b/>
          <w:color w:val="000000"/>
          <w:sz w:val="28"/>
          <w:lang w:val="ru-RU"/>
        </w:rPr>
        <w:t xml:space="preserve"> ОКРУЖАЮЩИЙ МИР, 1-4 КЛАССЫ, В 2 ЧАСТЯХ, ПЛЕШАКОВ А.А. </w:t>
      </w:r>
    </w:p>
    <w:p w:rsidR="00B00820" w:rsidRDefault="00AE7E55" w:rsidP="00AE7E55">
      <w:pPr>
        <w:rPr>
          <w:rFonts w:ascii="Times New Roman" w:hAnsi="Times New Roman"/>
          <w:b/>
          <w:color w:val="000000"/>
          <w:sz w:val="28"/>
          <w:lang w:val="ru-RU"/>
        </w:rPr>
      </w:pPr>
      <w:r w:rsidRPr="00AE7E5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AE7E55" w:rsidRDefault="00AE7E55" w:rsidP="00AE7E55">
      <w:pPr>
        <w:rPr>
          <w:rFonts w:ascii="Times New Roman" w:hAnsi="Times New Roman"/>
          <w:b/>
          <w:color w:val="000000"/>
          <w:sz w:val="28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097"/>
        <w:gridCol w:w="947"/>
        <w:gridCol w:w="1841"/>
        <w:gridCol w:w="1910"/>
        <w:gridCol w:w="1423"/>
        <w:gridCol w:w="2837"/>
      </w:tblGrid>
      <w:tr w:rsidR="00AE7E55" w:rsidTr="00DB2A5A">
        <w:trPr>
          <w:trHeight w:val="144"/>
          <w:tblCellSpacing w:w="20" w:type="nil"/>
        </w:trPr>
        <w:tc>
          <w:tcPr>
            <w:tcW w:w="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7E55" w:rsidRDefault="00AE7E55" w:rsidP="00D613E2">
            <w:pPr>
              <w:spacing w:after="0"/>
              <w:ind w:left="135"/>
            </w:pPr>
          </w:p>
        </w:tc>
        <w:tc>
          <w:tcPr>
            <w:tcW w:w="40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E7E55" w:rsidRDefault="00AE7E55" w:rsidP="00D613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E7E55" w:rsidRDefault="00AE7E55" w:rsidP="00D613E2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E7E55" w:rsidRDefault="00AE7E55" w:rsidP="00D613E2">
            <w:pPr>
              <w:spacing w:after="0"/>
              <w:ind w:left="135"/>
            </w:pPr>
          </w:p>
        </w:tc>
      </w:tr>
      <w:tr w:rsidR="00AE7E55" w:rsidTr="00B34A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E55" w:rsidRDefault="00AE7E55" w:rsidP="00D613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E55" w:rsidRDefault="00AE7E55" w:rsidP="00D613E2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7E55" w:rsidRDefault="00AE7E55" w:rsidP="00D613E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7E55" w:rsidRDefault="00AE7E55" w:rsidP="00D613E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7E55" w:rsidRDefault="00AE7E55" w:rsidP="00D613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E55" w:rsidRDefault="00AE7E55" w:rsidP="00D613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7E55" w:rsidRDefault="00AE7E55" w:rsidP="00D613E2"/>
        </w:tc>
      </w:tr>
      <w:tr w:rsid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Pr="00B34A42" w:rsidRDefault="00B34A42" w:rsidP="00D61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E55" w:rsidRPr="00B34A42" w:rsidRDefault="00B34A42" w:rsidP="00D61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  <w:ind w:left="135"/>
            </w:pPr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Pr="00B34A42" w:rsidRDefault="00B34A42" w:rsidP="00D61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E55" w:rsidRPr="00B34A42" w:rsidRDefault="00B34A42" w:rsidP="00D61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Pr="00B34A42" w:rsidRDefault="00B34A42" w:rsidP="00D61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E55" w:rsidRPr="00B34A42" w:rsidRDefault="00B34A42" w:rsidP="00D61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Pr="00B34A42" w:rsidRDefault="00B34A42" w:rsidP="00D61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  <w:ind w:left="135"/>
            </w:pPr>
          </w:p>
        </w:tc>
      </w:tr>
      <w:tr w:rsid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  <w:ind w:left="135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Pr="00B34A42" w:rsidRDefault="00B34A42" w:rsidP="00D61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  <w:ind w:left="135"/>
            </w:pPr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проблемы </w:t>
            </w: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взаимодействия человека и природы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</w:t>
            </w: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Европейская, Западно-Сибирская (название, общая характеристика, нахождение на карте)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</w:t>
            </w: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</w:p>
        </w:tc>
      </w:tr>
      <w:tr w:rsid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</w:p>
        </w:tc>
      </w:tr>
      <w:tr w:rsid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</w:p>
        </w:tc>
      </w:tr>
      <w:tr w:rsid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</w:p>
        </w:tc>
      </w:tr>
      <w:tr w:rsid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«Формы земной поверхности и водоёмы»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Pr="00B34A42" w:rsidRDefault="00B34A42" w:rsidP="00D61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</w:p>
        </w:tc>
      </w:tr>
      <w:tr w:rsid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«Природные зоны»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Pr="00B34A42" w:rsidRDefault="00B34A42" w:rsidP="00D61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</w:p>
        </w:tc>
      </w:tr>
      <w:tr w:rsid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Новое время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</w:p>
        </w:tc>
      </w:tr>
      <w:tr w:rsid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Новейшее время: история продолжается сегодня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</w:p>
        </w:tc>
      </w:tr>
      <w:tr w:rsid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</w:p>
        </w:tc>
      </w:tr>
      <w:tr w:rsid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</w:p>
        </w:tc>
      </w:tr>
      <w:tr w:rsid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</w:p>
        </w:tc>
      </w:tr>
      <w:tr w:rsid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</w:p>
        </w:tc>
      </w:tr>
      <w:tr w:rsid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Отечественная война: 1812 год. Защита Родины от французских </w:t>
            </w: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завоевателей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34A42" w:rsidRP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«История Отечества» / Всероссийская </w:t>
            </w: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проверочная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Pr="00B34A42" w:rsidRDefault="00B34A42" w:rsidP="00D61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</w:p>
        </w:tc>
      </w:tr>
      <w:tr w:rsidR="00DB2A5A" w:rsidRPr="00B34A42" w:rsidTr="00DB2A5A">
        <w:trPr>
          <w:trHeight w:val="144"/>
          <w:tblCellSpacing w:w="20" w:type="nil"/>
        </w:trPr>
        <w:tc>
          <w:tcPr>
            <w:tcW w:w="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A5A" w:rsidRPr="00E41093" w:rsidRDefault="00DB2A5A" w:rsidP="00D613E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0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A5A" w:rsidRPr="00A06A85" w:rsidRDefault="00DB2A5A" w:rsidP="00D613E2">
            <w:pPr>
              <w:spacing w:after="0"/>
              <w:ind w:left="135"/>
              <w:rPr>
                <w:lang w:val="ru-RU"/>
              </w:rPr>
            </w:pPr>
            <w:r w:rsidRPr="00A06A85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Государственные праздники России</w:t>
            </w:r>
          </w:p>
          <w:p w:rsidR="00DB2A5A" w:rsidRPr="00E41093" w:rsidRDefault="00DB2A5A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9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A5A" w:rsidRDefault="00DB2A5A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DB2A5A" w:rsidRDefault="00DB2A5A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A5A" w:rsidRDefault="00DB2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  <w:p w:rsidR="00DB2A5A" w:rsidRPr="00DB2A5A" w:rsidRDefault="00DB2A5A" w:rsidP="005C70B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A5A" w:rsidRDefault="00DB2A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  <w:p w:rsidR="00DB2A5A" w:rsidRPr="00DB2A5A" w:rsidRDefault="00DB2A5A" w:rsidP="007D25D3">
            <w:pPr>
              <w:spacing w:after="0"/>
              <w:ind w:left="135"/>
              <w:jc w:val="center"/>
              <w:rPr>
                <w:lang w:val="ru-RU"/>
              </w:rPr>
            </w:pPr>
            <w:r w:rsidRPr="00DB2A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A5A" w:rsidRDefault="00DB2A5A" w:rsidP="00DB2A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07.05.2026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B2A5A" w:rsidRPr="00E41093" w:rsidRDefault="00DB2A5A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410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B2A5A" w:rsidTr="00DB2A5A">
        <w:trPr>
          <w:trHeight w:val="144"/>
          <w:tblCellSpacing w:w="20" w:type="nil"/>
        </w:trPr>
        <w:tc>
          <w:tcPr>
            <w:tcW w:w="985" w:type="dxa"/>
            <w:vMerge/>
            <w:tcMar>
              <w:top w:w="50" w:type="dxa"/>
              <w:left w:w="100" w:type="dxa"/>
            </w:tcMar>
            <w:vAlign w:val="center"/>
          </w:tcPr>
          <w:p w:rsidR="00DB2A5A" w:rsidRPr="00A06A85" w:rsidRDefault="00DB2A5A" w:rsidP="00D613E2">
            <w:pPr>
              <w:spacing w:after="0"/>
              <w:rPr>
                <w:lang w:val="ru-RU"/>
              </w:rPr>
            </w:pPr>
          </w:p>
        </w:tc>
        <w:tc>
          <w:tcPr>
            <w:tcW w:w="4097" w:type="dxa"/>
            <w:vMerge/>
            <w:tcMar>
              <w:top w:w="50" w:type="dxa"/>
              <w:left w:w="100" w:type="dxa"/>
            </w:tcMar>
            <w:vAlign w:val="center"/>
          </w:tcPr>
          <w:p w:rsidR="00DB2A5A" w:rsidRPr="00E41093" w:rsidRDefault="00DB2A5A" w:rsidP="00D613E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7" w:type="dxa"/>
            <w:vMerge/>
            <w:tcMar>
              <w:top w:w="50" w:type="dxa"/>
              <w:left w:w="100" w:type="dxa"/>
            </w:tcMar>
            <w:vAlign w:val="center"/>
          </w:tcPr>
          <w:p w:rsidR="00DB2A5A" w:rsidRPr="00A06A85" w:rsidRDefault="00DB2A5A" w:rsidP="00D613E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DB2A5A" w:rsidRPr="00DB2A5A" w:rsidRDefault="00DB2A5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DB2A5A" w:rsidRDefault="00DB2A5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vMerge/>
            <w:tcMar>
              <w:top w:w="50" w:type="dxa"/>
              <w:left w:w="100" w:type="dxa"/>
            </w:tcMar>
            <w:vAlign w:val="center"/>
          </w:tcPr>
          <w:p w:rsidR="00DB2A5A" w:rsidRDefault="00DB2A5A" w:rsidP="00D613E2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B2A5A" w:rsidRDefault="00DB2A5A" w:rsidP="00D613E2">
            <w:pPr>
              <w:spacing w:after="0"/>
              <w:ind w:left="135"/>
            </w:pPr>
          </w:p>
        </w:tc>
      </w:tr>
      <w:tr w:rsid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</w:p>
        </w:tc>
      </w:tr>
      <w:tr w:rsid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</w:p>
        </w:tc>
      </w:tr>
      <w:tr w:rsid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Pr="00DB2A5A" w:rsidRDefault="00DB2A5A" w:rsidP="00D61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Pr="00DB2A5A" w:rsidRDefault="00DB2A5A" w:rsidP="00D61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</w:p>
        </w:tc>
      </w:tr>
      <w:tr w:rsid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Pr="00DB2A5A" w:rsidRDefault="00DB2A5A" w:rsidP="00D61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Pr="00DB2A5A" w:rsidRDefault="00DB2A5A" w:rsidP="00D61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</w:p>
        </w:tc>
      </w:tr>
      <w:tr w:rsidR="00B34A42" w:rsidTr="00DB2A5A">
        <w:trPr>
          <w:trHeight w:val="144"/>
          <w:tblCellSpacing w:w="20" w:type="nil"/>
        </w:trPr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09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"Оценим свои достижения"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Pr="00DB2A5A" w:rsidRDefault="00DB2A5A" w:rsidP="00D613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  <w:bookmarkStart w:id="11" w:name="_GoBack"/>
            <w:bookmarkEnd w:id="11"/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</w:pPr>
          </w:p>
        </w:tc>
      </w:tr>
      <w:tr w:rsidR="00B34A42" w:rsidTr="00B34A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4A42" w:rsidRPr="00E41093" w:rsidRDefault="00B34A42" w:rsidP="00D613E2">
            <w:pPr>
              <w:spacing w:after="0"/>
              <w:ind w:left="135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4A42" w:rsidRDefault="00B34A42" w:rsidP="00D613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4A42" w:rsidRDefault="00B34A42" w:rsidP="00D613E2"/>
        </w:tc>
      </w:tr>
    </w:tbl>
    <w:p w:rsidR="00AE7E55" w:rsidRPr="00AE7E55" w:rsidRDefault="00AE7E55" w:rsidP="00AE7E55">
      <w:pPr>
        <w:rPr>
          <w:lang w:val="ru-RU"/>
        </w:rPr>
        <w:sectPr w:rsidR="00AE7E55" w:rsidRPr="00AE7E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7E55" w:rsidRPr="00E41093" w:rsidRDefault="00AE7E55" w:rsidP="00AE7E55">
      <w:pPr>
        <w:spacing w:before="199" w:after="199" w:line="336" w:lineRule="auto"/>
        <w:ind w:left="120"/>
        <w:rPr>
          <w:lang w:val="ru-RU"/>
        </w:rPr>
      </w:pPr>
      <w:bookmarkStart w:id="12" w:name="block-72890787"/>
      <w:bookmarkEnd w:id="10"/>
      <w:r w:rsidRPr="00E4109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</w:t>
      </w:r>
      <w:proofErr w:type="gramStart"/>
      <w:r w:rsidRPr="00E41093">
        <w:rPr>
          <w:rFonts w:ascii="Times New Roman" w:hAnsi="Times New Roman"/>
          <w:b/>
          <w:color w:val="000000"/>
          <w:sz w:val="28"/>
          <w:lang w:val="ru-RU"/>
        </w:rPr>
        <w:t>ОСНОВНОЙ</w:t>
      </w:r>
      <w:proofErr w:type="gramEnd"/>
      <w:r w:rsidRPr="00E4109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E7E55" w:rsidRDefault="00AE7E55" w:rsidP="00AE7E5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AE7E55" w:rsidRPr="00E41093" w:rsidRDefault="00AE7E55" w:rsidP="00AE7E55">
      <w:pPr>
        <w:spacing w:after="0"/>
        <w:ind w:left="120"/>
        <w:rPr>
          <w:lang w:val="ru-RU"/>
        </w:rPr>
      </w:pPr>
    </w:p>
    <w:p w:rsidR="00AE7E55" w:rsidRDefault="00AE7E55" w:rsidP="00AE7E5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AE7E55" w:rsidRPr="00B34A42" w:rsidTr="00D613E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/>
              <w:ind w:left="272"/>
              <w:rPr>
                <w:lang w:val="ru-RU"/>
              </w:rPr>
            </w:pPr>
            <w:r w:rsidRPr="00E410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AE7E55" w:rsidRPr="00B34A42" w:rsidTr="00D613E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AE7E55" w:rsidTr="00D613E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AE7E55" w:rsidRPr="00B34A42" w:rsidTr="00D613E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знать основные права и обязанности гражданина Российской Федерации</w:t>
            </w:r>
          </w:p>
        </w:tc>
      </w:tr>
      <w:tr w:rsidR="00AE7E55" w:rsidRPr="00B34A42" w:rsidTr="00D613E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AE7E55" w:rsidRPr="00B34A42" w:rsidTr="00D613E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AE7E55" w:rsidRPr="00B34A42" w:rsidTr="00D613E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исторической карте места изученных исторических событий</w:t>
            </w:r>
          </w:p>
        </w:tc>
      </w:tr>
      <w:tr w:rsidR="00AE7E55" w:rsidRPr="00B34A42" w:rsidTr="00D613E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изученных событий на «ленте времени»</w:t>
            </w:r>
          </w:p>
        </w:tc>
      </w:tr>
      <w:tr w:rsidR="00AE7E55" w:rsidRPr="00B34A42" w:rsidTr="00D613E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AE7E55" w:rsidRPr="00B34A42" w:rsidTr="00D613E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</w:t>
            </w:r>
          </w:p>
        </w:tc>
      </w:tr>
      <w:tr w:rsidR="00AE7E55" w:rsidRPr="00B34A42" w:rsidTr="00D613E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AE7E55" w:rsidRPr="00B34A42" w:rsidTr="00D613E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:rsidR="00AE7E55" w:rsidTr="00D613E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AE7E55" w:rsidRPr="00B34A42" w:rsidTr="00D613E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</w:t>
            </w:r>
          </w:p>
        </w:tc>
      </w:tr>
      <w:tr w:rsidR="00AE7E55" w:rsidRPr="00B34A42" w:rsidTr="00D613E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AE7E55" w:rsidRPr="00B34A42" w:rsidTr="00D613E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AE7E55" w:rsidRPr="00B34A42" w:rsidTr="00D613E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AE7E55" w:rsidRPr="00B34A42" w:rsidTr="00D613E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AE7E55" w:rsidTr="00D613E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both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r>
              <w:rPr>
                <w:rFonts w:ascii="Times New Roman" w:hAnsi="Times New Roman"/>
                <w:color w:val="000000"/>
                <w:sz w:val="24"/>
              </w:rPr>
              <w:t>России)</w:t>
            </w:r>
          </w:p>
        </w:tc>
      </w:tr>
      <w:tr w:rsidR="00AE7E55" w:rsidRPr="00B34A42" w:rsidTr="00D613E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AE7E55" w:rsidRPr="00B34A42" w:rsidTr="00D613E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AE7E55" w:rsidRPr="00B34A42" w:rsidTr="00D613E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экологические проблемы и определять пути их решения</w:t>
            </w:r>
          </w:p>
        </w:tc>
      </w:tr>
      <w:tr w:rsidR="00AE7E55" w:rsidRPr="00B34A42" w:rsidTr="00D613E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AE7E55" w:rsidRPr="00B34A42" w:rsidTr="00D613E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AE7E55" w:rsidTr="00D613E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AE7E55" w:rsidRPr="00B34A42" w:rsidTr="00D613E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AE7E55" w:rsidRPr="00B34A42" w:rsidTr="00D613E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AE7E55" w:rsidRPr="00B34A42" w:rsidTr="00D613E2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безопасного поведения при использовании объектов транспортной инфраструктуры населённого пункта, в </w:t>
            </w: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:rsidR="00AE7E55" w:rsidRPr="00E41093" w:rsidRDefault="00AE7E55" w:rsidP="00AE7E55">
      <w:pPr>
        <w:rPr>
          <w:lang w:val="ru-RU"/>
        </w:rPr>
        <w:sectPr w:rsidR="00AE7E55" w:rsidRPr="00E41093">
          <w:pgSz w:w="11906" w:h="16383"/>
          <w:pgMar w:top="1134" w:right="850" w:bottom="1134" w:left="1701" w:header="720" w:footer="720" w:gutter="0"/>
          <w:cols w:space="720"/>
        </w:sectPr>
      </w:pPr>
    </w:p>
    <w:p w:rsidR="00AE7E55" w:rsidRPr="00AE7E55" w:rsidRDefault="00AE7E55" w:rsidP="00AE7E55">
      <w:pPr>
        <w:spacing w:before="199" w:after="199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AE7E55" w:rsidRDefault="00AE7E55" w:rsidP="00AE7E5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59"/>
        <w:gridCol w:w="7921"/>
      </w:tblGrid>
      <w:tr w:rsidR="00AE7E55" w:rsidTr="00D613E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E7E55" w:rsidTr="00D613E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AE7E55" w:rsidTr="00D613E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both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– Основной закон Российской Федерации. 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Президент Российской Федерации – глава государства</w:t>
            </w:r>
          </w:p>
        </w:tc>
      </w:tr>
      <w:tr w:rsidR="00AE7E55" w:rsidTr="00D613E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:rsidR="00AE7E55" w:rsidRPr="00B34A42" w:rsidTr="00D613E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родного края, важнейшие достопримечательности, знаменитые соотечественники</w:t>
            </w:r>
          </w:p>
        </w:tc>
      </w:tr>
      <w:tr w:rsidR="00AE7E55" w:rsidRPr="00B34A42" w:rsidTr="00D613E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AE7E55" w:rsidRPr="00B34A42" w:rsidTr="00D613E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AE7E55" w:rsidRPr="00B34A42" w:rsidTr="00D613E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</w:tr>
      <w:tr w:rsidR="00AE7E55" w:rsidRPr="00B34A42" w:rsidTr="00D613E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AE7E55" w:rsidRPr="00B34A42" w:rsidTr="00D613E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AE7E55" w:rsidRPr="00B34A42" w:rsidTr="00D613E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разных эпох как носители базовых национальных ценностей</w:t>
            </w:r>
          </w:p>
        </w:tc>
      </w:tr>
      <w:tr w:rsidR="00AE7E55" w:rsidRPr="00B34A42" w:rsidTr="00D613E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AE7E55" w:rsidRPr="00B34A42" w:rsidTr="00D613E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AE7E55" w:rsidTr="00D613E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AE7E55" w:rsidRPr="00B34A42" w:rsidTr="00D613E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AE7E55" w:rsidRPr="00B34A42" w:rsidTr="00D613E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</w:t>
            </w:r>
          </w:p>
        </w:tc>
      </w:tr>
      <w:tr w:rsidR="00AE7E55" w:rsidRPr="00B34A42" w:rsidTr="00D613E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AE7E55" w:rsidRPr="00B34A42" w:rsidTr="00D613E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AE7E55" w:rsidRPr="00B34A42" w:rsidTr="00D613E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proofErr w:type="gramStart"/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  <w:proofErr w:type="gramEnd"/>
          </w:p>
        </w:tc>
      </w:tr>
      <w:tr w:rsidR="00AE7E55" w:rsidRPr="00B34A42" w:rsidTr="00D613E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:rsidR="00AE7E55" w:rsidRPr="00B34A42" w:rsidTr="00D613E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AE7E55" w:rsidTr="00D613E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both"/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природных зонах</w:t>
            </w:r>
          </w:p>
        </w:tc>
      </w:tr>
      <w:tr w:rsidR="00AE7E55" w:rsidRPr="00B34A42" w:rsidTr="00D613E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AE7E55" w:rsidRPr="00B34A42" w:rsidTr="00D613E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AE7E55" w:rsidTr="00D613E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AE7E55" w:rsidRPr="00B34A42" w:rsidTr="00D613E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</w:tr>
      <w:tr w:rsidR="00AE7E55" w:rsidRPr="00B34A42" w:rsidTr="00D613E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Безопасность в городе (планирование маршрутов с учётом транспортной инфраструктуры города; правила безопасного поведения </w:t>
            </w: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общественных местах, зонах отдыха, учреждениях культуры)</w:t>
            </w:r>
          </w:p>
        </w:tc>
      </w:tr>
      <w:tr w:rsidR="00AE7E55" w:rsidRPr="00B34A42" w:rsidTr="00D613E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AE7E55" w:rsidRPr="00B34A42" w:rsidTr="00D613E2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7E55" w:rsidRDefault="00AE7E55" w:rsidP="00D613E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AE7E55" w:rsidRPr="00E41093" w:rsidRDefault="00AE7E55" w:rsidP="00D613E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E4109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:rsidR="00AE7E55" w:rsidRPr="00E41093" w:rsidRDefault="00AE7E55" w:rsidP="00AE7E55">
      <w:pPr>
        <w:rPr>
          <w:lang w:val="ru-RU"/>
        </w:rPr>
        <w:sectPr w:rsidR="00AE7E55" w:rsidRPr="00E41093">
          <w:pgSz w:w="11906" w:h="16383"/>
          <w:pgMar w:top="1134" w:right="850" w:bottom="1134" w:left="1701" w:header="720" w:footer="720" w:gutter="0"/>
          <w:cols w:space="720"/>
        </w:sectPr>
      </w:pPr>
    </w:p>
    <w:p w:rsidR="00AE7E55" w:rsidRPr="00E41093" w:rsidRDefault="00AE7E55" w:rsidP="00AE7E55">
      <w:pPr>
        <w:spacing w:after="0"/>
        <w:ind w:left="120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E7E55" w:rsidRPr="00E41093" w:rsidRDefault="00AE7E55" w:rsidP="00AE7E55">
      <w:pPr>
        <w:spacing w:after="0" w:line="480" w:lineRule="auto"/>
        <w:ind w:left="120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E7E55" w:rsidRPr="003A2B4B" w:rsidRDefault="00AE7E55" w:rsidP="00AE7E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4343C"/>
          <w:sz w:val="24"/>
          <w:szCs w:val="23"/>
          <w:lang w:val="ru-RU" w:eastAsia="ru-RU"/>
        </w:rPr>
      </w:pPr>
      <w:r w:rsidRPr="003A2B4B">
        <w:rPr>
          <w:rFonts w:ascii="Times New Roman" w:eastAsia="Times New Roman" w:hAnsi="Times New Roman" w:cs="Times New Roman"/>
          <w:b/>
          <w:color w:val="34343C"/>
          <w:sz w:val="24"/>
          <w:szCs w:val="23"/>
          <w:lang w:val="ru-RU" w:eastAsia="ru-RU"/>
        </w:rPr>
        <w:t>Окружающий мир Плешаков А.А., Крючков Е.А. 4 класс. Учебник в 2-х</w:t>
      </w:r>
    </w:p>
    <w:p w:rsidR="00AE7E55" w:rsidRPr="003A2B4B" w:rsidRDefault="00AE7E55" w:rsidP="00AE7E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4343C"/>
          <w:sz w:val="24"/>
          <w:szCs w:val="23"/>
          <w:lang w:val="ru-RU" w:eastAsia="ru-RU"/>
        </w:rPr>
      </w:pPr>
      <w:proofErr w:type="gramStart"/>
      <w:r w:rsidRPr="003A2B4B">
        <w:rPr>
          <w:rFonts w:ascii="Times New Roman" w:eastAsia="Times New Roman" w:hAnsi="Times New Roman" w:cs="Times New Roman"/>
          <w:b/>
          <w:color w:val="34343C"/>
          <w:sz w:val="24"/>
          <w:szCs w:val="23"/>
          <w:lang w:val="ru-RU" w:eastAsia="ru-RU"/>
        </w:rPr>
        <w:t>частях</w:t>
      </w:r>
      <w:proofErr w:type="gramEnd"/>
      <w:r w:rsidRPr="003A2B4B">
        <w:rPr>
          <w:rFonts w:ascii="Times New Roman" w:eastAsia="Times New Roman" w:hAnsi="Times New Roman" w:cs="Times New Roman"/>
          <w:b/>
          <w:color w:val="34343C"/>
          <w:sz w:val="24"/>
          <w:szCs w:val="23"/>
          <w:lang w:val="ru-RU" w:eastAsia="ru-RU"/>
        </w:rPr>
        <w:t>. - Москва: Просвещение.</w:t>
      </w:r>
    </w:p>
    <w:p w:rsidR="00AE7E55" w:rsidRPr="00E41093" w:rsidRDefault="00AE7E55" w:rsidP="00AE7E55">
      <w:pPr>
        <w:spacing w:after="0"/>
        <w:ind w:left="120"/>
        <w:rPr>
          <w:lang w:val="ru-RU"/>
        </w:rPr>
      </w:pPr>
    </w:p>
    <w:p w:rsidR="00AE7E55" w:rsidRPr="00E41093" w:rsidRDefault="00AE7E55" w:rsidP="00AE7E55">
      <w:pPr>
        <w:spacing w:after="0" w:line="480" w:lineRule="auto"/>
        <w:ind w:left="120"/>
        <w:rPr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E7E55" w:rsidRPr="003A2B4B" w:rsidRDefault="00AE7E55" w:rsidP="00AE7E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4343C"/>
          <w:sz w:val="24"/>
          <w:szCs w:val="23"/>
          <w:lang w:val="ru-RU" w:eastAsia="ru-RU"/>
        </w:rPr>
      </w:pPr>
      <w:r w:rsidRPr="003A2B4B">
        <w:rPr>
          <w:rFonts w:ascii="Times New Roman" w:eastAsia="Times New Roman" w:hAnsi="Times New Roman" w:cs="Times New Roman"/>
          <w:b/>
          <w:color w:val="34343C"/>
          <w:sz w:val="24"/>
          <w:szCs w:val="23"/>
          <w:lang w:val="ru-RU" w:eastAsia="ru-RU"/>
        </w:rPr>
        <w:t>Окружающий мир. Методические рекомендации. 4 класс. А.А.</w:t>
      </w:r>
    </w:p>
    <w:p w:rsidR="00AE7E55" w:rsidRPr="003A2B4B" w:rsidRDefault="00AE7E55" w:rsidP="00AE7E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4343C"/>
          <w:sz w:val="24"/>
          <w:szCs w:val="23"/>
          <w:lang w:val="ru-RU" w:eastAsia="ru-RU"/>
        </w:rPr>
      </w:pPr>
      <w:r w:rsidRPr="003A2B4B">
        <w:rPr>
          <w:rFonts w:ascii="Times New Roman" w:eastAsia="Times New Roman" w:hAnsi="Times New Roman" w:cs="Times New Roman"/>
          <w:b/>
          <w:color w:val="34343C"/>
          <w:sz w:val="24"/>
          <w:szCs w:val="23"/>
          <w:lang w:val="ru-RU" w:eastAsia="ru-RU"/>
        </w:rPr>
        <w:t>Плешаков.</w:t>
      </w:r>
    </w:p>
    <w:p w:rsidR="00AE7E55" w:rsidRPr="00E41093" w:rsidRDefault="00AE7E55" w:rsidP="00AE7E55">
      <w:pPr>
        <w:spacing w:after="0"/>
        <w:rPr>
          <w:lang w:val="ru-RU"/>
        </w:rPr>
      </w:pPr>
    </w:p>
    <w:p w:rsidR="00AE7E55" w:rsidRDefault="00AE7E55" w:rsidP="00AE7E55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E4109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E7E55" w:rsidRPr="007B5ABF" w:rsidRDefault="00AE7E55" w:rsidP="00AE7E55">
      <w:pPr>
        <w:spacing w:after="0" w:line="480" w:lineRule="auto"/>
        <w:ind w:left="120"/>
        <w:rPr>
          <w:b/>
          <w:sz w:val="20"/>
          <w:lang w:val="ru-RU"/>
        </w:rPr>
      </w:pPr>
      <w:r w:rsidRPr="00F01AA8">
        <w:rPr>
          <w:rFonts w:ascii="Times New Roman" w:hAnsi="Times New Roman"/>
          <w:b/>
          <w:color w:val="000000"/>
          <w:sz w:val="24"/>
          <w:lang w:val="ru-RU"/>
        </w:rPr>
        <w:t>Библиотека ЦОК</w:t>
      </w:r>
    </w:p>
    <w:p w:rsidR="00AE7E55" w:rsidRPr="003A2B4B" w:rsidRDefault="00AE7E55" w:rsidP="00AE7E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4343C"/>
          <w:sz w:val="24"/>
          <w:szCs w:val="23"/>
          <w:lang w:val="ru-RU" w:eastAsia="ru-RU"/>
        </w:rPr>
      </w:pPr>
      <w:r w:rsidRPr="003A2B4B">
        <w:rPr>
          <w:rFonts w:ascii="Times New Roman" w:eastAsia="Times New Roman" w:hAnsi="Times New Roman" w:cs="Times New Roman"/>
          <w:b/>
          <w:color w:val="34343C"/>
          <w:sz w:val="24"/>
          <w:szCs w:val="23"/>
          <w:lang w:val="ru-RU" w:eastAsia="ru-RU"/>
        </w:rPr>
        <w:t>https://resh.edu.ru/</w:t>
      </w:r>
    </w:p>
    <w:p w:rsidR="00AE7E55" w:rsidRPr="003A2B4B" w:rsidRDefault="00AE7E55" w:rsidP="00AE7E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4343C"/>
          <w:sz w:val="24"/>
          <w:szCs w:val="23"/>
          <w:lang w:val="ru-RU" w:eastAsia="ru-RU"/>
        </w:rPr>
      </w:pPr>
      <w:r w:rsidRPr="003A2B4B">
        <w:rPr>
          <w:rFonts w:ascii="Times New Roman" w:eastAsia="Times New Roman" w:hAnsi="Times New Roman" w:cs="Times New Roman"/>
          <w:b/>
          <w:color w:val="34343C"/>
          <w:sz w:val="24"/>
          <w:szCs w:val="23"/>
          <w:lang w:val="ru-RU" w:eastAsia="ru-RU"/>
        </w:rPr>
        <w:t>https://uchi.ru/</w:t>
      </w:r>
    </w:p>
    <w:p w:rsidR="00B00820" w:rsidRDefault="00B00820" w:rsidP="00AE7E55">
      <w:pPr>
        <w:spacing w:after="0"/>
        <w:sectPr w:rsidR="00B00820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2"/>
    <w:p w:rsidR="009A5D73" w:rsidRPr="00E41093" w:rsidRDefault="009A5D73" w:rsidP="00AE7E55">
      <w:pPr>
        <w:spacing w:after="0"/>
        <w:ind w:left="120"/>
        <w:rPr>
          <w:lang w:val="ru-RU"/>
        </w:rPr>
      </w:pPr>
    </w:p>
    <w:sectPr w:rsidR="009A5D73" w:rsidRPr="00E41093" w:rsidSect="00AE7E55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40AB9"/>
    <w:multiLevelType w:val="multilevel"/>
    <w:tmpl w:val="016A77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73C1794"/>
    <w:multiLevelType w:val="multilevel"/>
    <w:tmpl w:val="88C2E96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ED16199"/>
    <w:multiLevelType w:val="multilevel"/>
    <w:tmpl w:val="F0487A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dirty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00820"/>
    <w:rsid w:val="003A2B4B"/>
    <w:rsid w:val="003F3F52"/>
    <w:rsid w:val="007B5ABF"/>
    <w:rsid w:val="009A5D73"/>
    <w:rsid w:val="00A06A85"/>
    <w:rsid w:val="00AE7E55"/>
    <w:rsid w:val="00B00820"/>
    <w:rsid w:val="00B34A42"/>
    <w:rsid w:val="00DB2A5A"/>
    <w:rsid w:val="00E41093"/>
    <w:rsid w:val="00E5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2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f8415118" TargetMode="External"/><Relationship Id="rId26" Type="http://schemas.openxmlformats.org/officeDocument/2006/relationships/hyperlink" Target="https://m.edsoo.ru/f84164be" TargetMode="External"/><Relationship Id="rId39" Type="http://schemas.openxmlformats.org/officeDocument/2006/relationships/hyperlink" Target="https://m.edsoo.ru/f841989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f8415636" TargetMode="External"/><Relationship Id="rId34" Type="http://schemas.openxmlformats.org/officeDocument/2006/relationships/hyperlink" Target="https://m.edsoo.ru/f8417f08" TargetMode="External"/><Relationship Id="rId42" Type="http://schemas.openxmlformats.org/officeDocument/2006/relationships/hyperlink" Target="https://m.edsoo.ru/f841c56c" TargetMode="External"/><Relationship Id="rId47" Type="http://schemas.openxmlformats.org/officeDocument/2006/relationships/hyperlink" Target="https://m.edsoo.ru/f841d8ea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m.edsoo.ru/7f412850" TargetMode="Externa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f8418dc2" TargetMode="External"/><Relationship Id="rId25" Type="http://schemas.openxmlformats.org/officeDocument/2006/relationships/hyperlink" Target="https://m.edsoo.ru/f8416306" TargetMode="External"/><Relationship Id="rId33" Type="http://schemas.openxmlformats.org/officeDocument/2006/relationships/hyperlink" Target="https://m.edsoo.ru/f8417d1e" TargetMode="External"/><Relationship Id="rId38" Type="http://schemas.openxmlformats.org/officeDocument/2006/relationships/hyperlink" Target="https://m.edsoo.ru/f8419c54" TargetMode="External"/><Relationship Id="rId46" Type="http://schemas.openxmlformats.org/officeDocument/2006/relationships/hyperlink" Target="https://m.edsoo.ru/f841d18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14eca" TargetMode="External"/><Relationship Id="rId20" Type="http://schemas.openxmlformats.org/officeDocument/2006/relationships/hyperlink" Target="https://m.edsoo.ru/f841580c" TargetMode="External"/><Relationship Id="rId29" Type="http://schemas.openxmlformats.org/officeDocument/2006/relationships/hyperlink" Target="https://m.edsoo.ru/f8416b58" TargetMode="External"/><Relationship Id="rId41" Type="http://schemas.openxmlformats.org/officeDocument/2006/relationships/hyperlink" Target="https://m.edsoo.ru/f841b4a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850" TargetMode="Externa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f8415f50" TargetMode="External"/><Relationship Id="rId32" Type="http://schemas.openxmlformats.org/officeDocument/2006/relationships/hyperlink" Target="https://m.edsoo.ru/f8417b34" TargetMode="External"/><Relationship Id="rId37" Type="http://schemas.openxmlformats.org/officeDocument/2006/relationships/hyperlink" Target="https://m.edsoo.ru/f8417526" TargetMode="External"/><Relationship Id="rId40" Type="http://schemas.openxmlformats.org/officeDocument/2006/relationships/hyperlink" Target="https://m.edsoo.ru/f841b284" TargetMode="External"/><Relationship Id="rId45" Type="http://schemas.openxmlformats.org/officeDocument/2006/relationships/hyperlink" Target="https://m.edsoo.ru/f841dac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f8414d1c" TargetMode="External"/><Relationship Id="rId23" Type="http://schemas.openxmlformats.org/officeDocument/2006/relationships/hyperlink" Target="https://m.edsoo.ru/f8415da2" TargetMode="External"/><Relationship Id="rId28" Type="http://schemas.openxmlformats.org/officeDocument/2006/relationships/hyperlink" Target="https://m.edsoo.ru/f8416996" TargetMode="External"/><Relationship Id="rId36" Type="http://schemas.openxmlformats.org/officeDocument/2006/relationships/hyperlink" Target="https://m.edsoo.ru/f84185ac" TargetMode="External"/><Relationship Id="rId49" Type="http://schemas.openxmlformats.org/officeDocument/2006/relationships/hyperlink" Target="https://m.edsoo.ru/f841dc50" TargetMode="External"/><Relationship Id="rId10" Type="http://schemas.openxmlformats.org/officeDocument/2006/relationships/hyperlink" Target="https://m.edsoo.ru/7f412850" TargetMode="External"/><Relationship Id="rId19" Type="http://schemas.openxmlformats.org/officeDocument/2006/relationships/hyperlink" Target="https://m.edsoo.ru/f8415b9a" TargetMode="External"/><Relationship Id="rId31" Type="http://schemas.openxmlformats.org/officeDocument/2006/relationships/hyperlink" Target="https://m.edsoo.ru/f8416fae" TargetMode="External"/><Relationship Id="rId44" Type="http://schemas.openxmlformats.org/officeDocument/2006/relationships/hyperlink" Target="https://m.edsoo.ru/f841c9f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2850" TargetMode="External"/><Relationship Id="rId22" Type="http://schemas.openxmlformats.org/officeDocument/2006/relationships/hyperlink" Target="https://m.edsoo.ru/f8418dc2" TargetMode="External"/><Relationship Id="rId27" Type="http://schemas.openxmlformats.org/officeDocument/2006/relationships/hyperlink" Target="https://m.edsoo.ru/f8416180" TargetMode="External"/><Relationship Id="rId30" Type="http://schemas.openxmlformats.org/officeDocument/2006/relationships/hyperlink" Target="https://m.edsoo.ru/f8416cfc" TargetMode="External"/><Relationship Id="rId35" Type="http://schemas.openxmlformats.org/officeDocument/2006/relationships/hyperlink" Target="https://m.edsoo.ru/f84181ce" TargetMode="External"/><Relationship Id="rId43" Type="http://schemas.openxmlformats.org/officeDocument/2006/relationships/hyperlink" Target="https://m.edsoo.ru/f841c800" TargetMode="External"/><Relationship Id="rId48" Type="http://schemas.openxmlformats.org/officeDocument/2006/relationships/hyperlink" Target="https://m.edsoo.ru/f841d336" TargetMode="External"/><Relationship Id="rId8" Type="http://schemas.openxmlformats.org/officeDocument/2006/relationships/hyperlink" Target="https://m.edsoo.ru/7f412850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31</Pages>
  <Words>6461</Words>
  <Characters>36829</Characters>
  <Application>Microsoft Office Word</Application>
  <DocSecurity>0</DocSecurity>
  <Lines>306</Lines>
  <Paragraphs>86</Paragraphs>
  <ScaleCrop>false</ScaleCrop>
  <Company>SPecialiST RePack</Company>
  <LinksUpToDate>false</LinksUpToDate>
  <CharactersWithSpaces>43204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</cp:revision>
  <dcterms:created xsi:type="dcterms:W3CDTF">2025-10-17T17:04:00Z</dcterms:created>
  <dcterms:modified xsi:type="dcterms:W3CDTF">2025-11-09T15:34:00Z</dcterms:modified>
</cp:coreProperties>
</file>